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B388" w14:textId="480EF43A" w:rsidR="00B24B6E" w:rsidRPr="0017271E" w:rsidRDefault="00B24B6E" w:rsidP="00B24B6E">
      <w:pPr>
        <w:spacing w:after="0"/>
        <w:jc w:val="center"/>
        <w:rPr>
          <w:b/>
          <w:bCs/>
          <w:sz w:val="28"/>
          <w:szCs w:val="28"/>
          <w:highlight w:val="yellow"/>
        </w:rPr>
      </w:pPr>
      <w:r w:rsidRPr="0017271E">
        <w:rPr>
          <w:b/>
          <w:bCs/>
          <w:sz w:val="28"/>
          <w:szCs w:val="28"/>
          <w:highlight w:val="yellow"/>
        </w:rPr>
        <w:t xml:space="preserve">PUBLIC </w:t>
      </w:r>
      <w:r w:rsidR="003110C2" w:rsidRPr="0017271E">
        <w:rPr>
          <w:b/>
          <w:bCs/>
          <w:sz w:val="28"/>
          <w:szCs w:val="28"/>
          <w:highlight w:val="yellow"/>
        </w:rPr>
        <w:t>HEARING</w:t>
      </w:r>
    </w:p>
    <w:p w14:paraId="3949BEAE" w14:textId="2C100704" w:rsidR="00B24B6E" w:rsidRPr="0017271E" w:rsidRDefault="00B24B6E" w:rsidP="00B24B6E">
      <w:pPr>
        <w:spacing w:after="0"/>
        <w:jc w:val="center"/>
        <w:rPr>
          <w:b/>
          <w:bCs/>
          <w:sz w:val="28"/>
          <w:szCs w:val="28"/>
          <w:highlight w:val="yellow"/>
        </w:rPr>
      </w:pPr>
      <w:r w:rsidRPr="0017271E">
        <w:rPr>
          <w:b/>
          <w:bCs/>
          <w:sz w:val="28"/>
          <w:szCs w:val="28"/>
          <w:highlight w:val="yellow"/>
        </w:rPr>
        <w:t>TOWN OF FRANKFORD</w:t>
      </w:r>
    </w:p>
    <w:p w14:paraId="18DCFF7F" w14:textId="77777777" w:rsidR="003110C2" w:rsidRPr="0017271E" w:rsidRDefault="003110C2" w:rsidP="00691047">
      <w:pPr>
        <w:spacing w:after="0"/>
        <w:rPr>
          <w:b/>
          <w:bCs/>
          <w:sz w:val="28"/>
          <w:szCs w:val="28"/>
          <w:highlight w:val="yellow"/>
        </w:rPr>
      </w:pPr>
    </w:p>
    <w:p w14:paraId="7D969D62" w14:textId="0EAF3862" w:rsidR="00025840" w:rsidRPr="0017271E" w:rsidRDefault="00B24B6E" w:rsidP="00691047">
      <w:pPr>
        <w:spacing w:after="0"/>
        <w:rPr>
          <w:b/>
          <w:bCs/>
          <w:sz w:val="28"/>
          <w:szCs w:val="28"/>
          <w:highlight w:val="yellow"/>
        </w:rPr>
      </w:pPr>
      <w:r w:rsidRPr="0017271E">
        <w:rPr>
          <w:b/>
          <w:bCs/>
          <w:sz w:val="28"/>
          <w:szCs w:val="28"/>
          <w:highlight w:val="yellow"/>
        </w:rPr>
        <w:t xml:space="preserve">Notice is hereby given that on </w:t>
      </w:r>
      <w:r w:rsidR="008C7757" w:rsidRPr="0017271E">
        <w:rPr>
          <w:b/>
          <w:bCs/>
          <w:sz w:val="28"/>
          <w:szCs w:val="28"/>
          <w:highlight w:val="yellow"/>
        </w:rPr>
        <w:t xml:space="preserve">February </w:t>
      </w:r>
      <w:r w:rsidR="007518B4" w:rsidRPr="0017271E">
        <w:rPr>
          <w:b/>
          <w:bCs/>
          <w:sz w:val="28"/>
          <w:szCs w:val="28"/>
          <w:highlight w:val="yellow"/>
        </w:rPr>
        <w:t>5</w:t>
      </w:r>
      <w:r w:rsidR="008C7757" w:rsidRPr="0017271E">
        <w:rPr>
          <w:b/>
          <w:bCs/>
          <w:sz w:val="28"/>
          <w:szCs w:val="28"/>
          <w:highlight w:val="yellow"/>
        </w:rPr>
        <w:t>, 2024</w:t>
      </w:r>
      <w:r w:rsidR="00153B23" w:rsidRPr="0017271E">
        <w:rPr>
          <w:b/>
          <w:bCs/>
          <w:sz w:val="28"/>
          <w:szCs w:val="28"/>
          <w:highlight w:val="yellow"/>
        </w:rPr>
        <w:t>,</w:t>
      </w:r>
      <w:r w:rsidRPr="0017271E">
        <w:rPr>
          <w:b/>
          <w:bCs/>
          <w:sz w:val="28"/>
          <w:szCs w:val="28"/>
          <w:highlight w:val="yellow"/>
        </w:rPr>
        <w:t xml:space="preserve"> at </w:t>
      </w:r>
      <w:r w:rsidR="008C7757" w:rsidRPr="0017271E">
        <w:rPr>
          <w:b/>
          <w:bCs/>
          <w:sz w:val="28"/>
          <w:szCs w:val="28"/>
          <w:highlight w:val="yellow"/>
        </w:rPr>
        <w:t>6</w:t>
      </w:r>
      <w:r w:rsidR="00153B23" w:rsidRPr="0017271E">
        <w:rPr>
          <w:b/>
          <w:bCs/>
          <w:sz w:val="28"/>
          <w:szCs w:val="28"/>
          <w:highlight w:val="yellow"/>
        </w:rPr>
        <w:t>:00</w:t>
      </w:r>
      <w:r w:rsidRPr="0017271E">
        <w:rPr>
          <w:b/>
          <w:bCs/>
          <w:sz w:val="28"/>
          <w:szCs w:val="28"/>
          <w:highlight w:val="yellow"/>
        </w:rPr>
        <w:t xml:space="preserve">pm </w:t>
      </w:r>
      <w:r w:rsidR="00691047" w:rsidRPr="0017271E">
        <w:rPr>
          <w:b/>
          <w:bCs/>
          <w:sz w:val="28"/>
          <w:szCs w:val="28"/>
          <w:highlight w:val="yellow"/>
        </w:rPr>
        <w:t>a</w:t>
      </w:r>
      <w:r w:rsidR="003110C2" w:rsidRPr="0017271E">
        <w:rPr>
          <w:b/>
          <w:bCs/>
          <w:sz w:val="28"/>
          <w:szCs w:val="28"/>
          <w:highlight w:val="yellow"/>
        </w:rPr>
        <w:t xml:space="preserve"> Public Hearing</w:t>
      </w:r>
      <w:r w:rsidR="00691047" w:rsidRPr="0017271E">
        <w:rPr>
          <w:b/>
          <w:bCs/>
          <w:sz w:val="28"/>
          <w:szCs w:val="28"/>
          <w:highlight w:val="yellow"/>
        </w:rPr>
        <w:t xml:space="preserve"> has been scheduled</w:t>
      </w:r>
      <w:r w:rsidR="00240344" w:rsidRPr="0017271E">
        <w:rPr>
          <w:b/>
          <w:bCs/>
          <w:sz w:val="28"/>
          <w:szCs w:val="28"/>
          <w:highlight w:val="yellow"/>
        </w:rPr>
        <w:t xml:space="preserve"> </w:t>
      </w:r>
      <w:r w:rsidRPr="0017271E">
        <w:rPr>
          <w:b/>
          <w:bCs/>
          <w:sz w:val="28"/>
          <w:szCs w:val="28"/>
          <w:highlight w:val="yellow"/>
        </w:rPr>
        <w:t>located 9 Main Street, Frankford,</w:t>
      </w:r>
      <w:r w:rsidR="00240344" w:rsidRPr="0017271E">
        <w:rPr>
          <w:b/>
          <w:bCs/>
          <w:sz w:val="28"/>
          <w:szCs w:val="28"/>
          <w:highlight w:val="yellow"/>
        </w:rPr>
        <w:t xml:space="preserve"> </w:t>
      </w:r>
      <w:r w:rsidRPr="0017271E">
        <w:rPr>
          <w:b/>
          <w:bCs/>
          <w:sz w:val="28"/>
          <w:szCs w:val="28"/>
          <w:highlight w:val="yellow"/>
        </w:rPr>
        <w:t xml:space="preserve">Delaware 19945.   </w:t>
      </w:r>
    </w:p>
    <w:p w14:paraId="7544B39A" w14:textId="77777777" w:rsidR="0036624F" w:rsidRPr="0017271E" w:rsidRDefault="0036624F" w:rsidP="00B24B6E">
      <w:pPr>
        <w:spacing w:after="0"/>
        <w:rPr>
          <w:b/>
          <w:bCs/>
          <w:sz w:val="28"/>
          <w:szCs w:val="28"/>
          <w:highlight w:val="yellow"/>
        </w:rPr>
      </w:pPr>
    </w:p>
    <w:p w14:paraId="5C1EEDE1" w14:textId="4B8CD7EE" w:rsidR="00B24B6E" w:rsidRPr="0017271E" w:rsidRDefault="00B24B6E" w:rsidP="00B24B6E">
      <w:pPr>
        <w:spacing w:after="0"/>
        <w:rPr>
          <w:b/>
          <w:bCs/>
          <w:sz w:val="28"/>
          <w:szCs w:val="28"/>
          <w:highlight w:val="yellow"/>
        </w:rPr>
      </w:pPr>
      <w:r w:rsidRPr="0017271E">
        <w:rPr>
          <w:b/>
          <w:bCs/>
          <w:sz w:val="28"/>
          <w:szCs w:val="28"/>
          <w:highlight w:val="yellow"/>
        </w:rPr>
        <w:t>Meeting to consider the following:</w:t>
      </w:r>
    </w:p>
    <w:p w14:paraId="7685AB3E" w14:textId="27D18EDA" w:rsidR="00760EB6" w:rsidRPr="0017271E" w:rsidRDefault="00760EB6" w:rsidP="003110C2">
      <w:pPr>
        <w:spacing w:after="0"/>
        <w:rPr>
          <w:b/>
          <w:bCs/>
          <w:sz w:val="28"/>
          <w:szCs w:val="28"/>
          <w:highlight w:val="yellow"/>
        </w:rPr>
      </w:pPr>
    </w:p>
    <w:p w14:paraId="7085332F" w14:textId="2FA5AB31" w:rsidR="00C324C1" w:rsidRPr="0017271E" w:rsidRDefault="003110C2" w:rsidP="00C324C1">
      <w:pPr>
        <w:pStyle w:val="ListParagraph"/>
        <w:numPr>
          <w:ilvl w:val="0"/>
          <w:numId w:val="5"/>
        </w:numPr>
        <w:spacing w:after="0"/>
        <w:rPr>
          <w:b/>
          <w:bCs/>
          <w:sz w:val="28"/>
          <w:szCs w:val="28"/>
          <w:highlight w:val="yellow"/>
        </w:rPr>
      </w:pPr>
      <w:r w:rsidRPr="0017271E">
        <w:rPr>
          <w:b/>
          <w:bCs/>
          <w:sz w:val="28"/>
          <w:szCs w:val="28"/>
          <w:highlight w:val="yellow"/>
        </w:rPr>
        <w:t xml:space="preserve">The Town of Frankford will hold a Public Hearing on </w:t>
      </w:r>
      <w:r w:rsidR="008C7757" w:rsidRPr="0017271E">
        <w:rPr>
          <w:b/>
          <w:bCs/>
          <w:sz w:val="28"/>
          <w:szCs w:val="28"/>
          <w:highlight w:val="yellow"/>
        </w:rPr>
        <w:t xml:space="preserve">February </w:t>
      </w:r>
      <w:r w:rsidR="007518B4" w:rsidRPr="0017271E">
        <w:rPr>
          <w:b/>
          <w:bCs/>
          <w:sz w:val="28"/>
          <w:szCs w:val="28"/>
          <w:highlight w:val="yellow"/>
        </w:rPr>
        <w:t>5</w:t>
      </w:r>
      <w:r w:rsidR="008C7757" w:rsidRPr="0017271E">
        <w:rPr>
          <w:b/>
          <w:bCs/>
          <w:sz w:val="28"/>
          <w:szCs w:val="28"/>
          <w:highlight w:val="yellow"/>
        </w:rPr>
        <w:t>, 2024</w:t>
      </w:r>
      <w:r w:rsidR="006C4565" w:rsidRPr="0017271E">
        <w:rPr>
          <w:b/>
          <w:bCs/>
          <w:sz w:val="28"/>
          <w:szCs w:val="28"/>
          <w:highlight w:val="yellow"/>
        </w:rPr>
        <w:t>,</w:t>
      </w:r>
      <w:r w:rsidRPr="0017271E">
        <w:rPr>
          <w:b/>
          <w:bCs/>
          <w:sz w:val="28"/>
          <w:szCs w:val="28"/>
          <w:highlight w:val="yellow"/>
        </w:rPr>
        <w:t xml:space="preserve"> at Frankford Town Hall, 9 Main Street, Frankford De 19945 to</w:t>
      </w:r>
      <w:r w:rsidR="00153B23" w:rsidRPr="0017271E">
        <w:rPr>
          <w:b/>
          <w:bCs/>
          <w:sz w:val="28"/>
          <w:szCs w:val="28"/>
          <w:highlight w:val="yellow"/>
        </w:rPr>
        <w:t xml:space="preserve"> </w:t>
      </w:r>
      <w:r w:rsidR="006C4565" w:rsidRPr="0017271E">
        <w:rPr>
          <w:b/>
          <w:bCs/>
          <w:sz w:val="28"/>
          <w:szCs w:val="28"/>
          <w:highlight w:val="yellow"/>
        </w:rPr>
        <w:t xml:space="preserve">discuss a </w:t>
      </w:r>
      <w:r w:rsidR="00C324C1" w:rsidRPr="0017271E">
        <w:rPr>
          <w:b/>
          <w:bCs/>
          <w:sz w:val="28"/>
          <w:szCs w:val="28"/>
          <w:highlight w:val="yellow"/>
        </w:rPr>
        <w:t>rezoning request for Dean Esham and Carol Esham from Residential to Neighborhood Business Tax Map Parcel Number 433-6.19-93.01.</w:t>
      </w:r>
    </w:p>
    <w:p w14:paraId="0C427E9C" w14:textId="7EEAE972" w:rsidR="006C4565" w:rsidRPr="0017271E" w:rsidRDefault="006C4565" w:rsidP="006C4565">
      <w:pPr>
        <w:pStyle w:val="ListParagraph"/>
        <w:spacing w:after="0"/>
        <w:rPr>
          <w:b/>
          <w:bCs/>
          <w:sz w:val="28"/>
          <w:szCs w:val="28"/>
          <w:highlight w:val="yellow"/>
        </w:rPr>
      </w:pPr>
      <w:r w:rsidRPr="0017271E">
        <w:rPr>
          <w:b/>
          <w:bCs/>
          <w:sz w:val="28"/>
          <w:szCs w:val="28"/>
          <w:highlight w:val="yellow"/>
        </w:rPr>
        <w:t xml:space="preserve"> </w:t>
      </w:r>
    </w:p>
    <w:p w14:paraId="157619F2" w14:textId="39F8A240" w:rsidR="00760EB6" w:rsidRPr="00C324C1" w:rsidRDefault="003110C2" w:rsidP="003110C2">
      <w:pPr>
        <w:pStyle w:val="ListParagraph"/>
        <w:spacing w:after="0"/>
        <w:rPr>
          <w:b/>
          <w:bCs/>
          <w:sz w:val="28"/>
          <w:szCs w:val="28"/>
        </w:rPr>
      </w:pPr>
      <w:r w:rsidRPr="0017271E">
        <w:rPr>
          <w:b/>
          <w:bCs/>
          <w:sz w:val="28"/>
          <w:szCs w:val="28"/>
          <w:highlight w:val="yellow"/>
        </w:rPr>
        <w:t xml:space="preserve">Interested person may attend the public hearing or contact Town Hall for </w:t>
      </w:r>
      <w:proofErr w:type="gramStart"/>
      <w:r w:rsidRPr="0017271E">
        <w:rPr>
          <w:b/>
          <w:bCs/>
          <w:sz w:val="28"/>
          <w:szCs w:val="28"/>
          <w:highlight w:val="yellow"/>
        </w:rPr>
        <w:t>information</w:t>
      </w:r>
      <w:proofErr w:type="gramEnd"/>
    </w:p>
    <w:p w14:paraId="74011F39" w14:textId="6D5968A8" w:rsidR="00B44337" w:rsidRPr="00C324C1" w:rsidRDefault="00B44337" w:rsidP="00760EB6">
      <w:pPr>
        <w:pStyle w:val="ListBullet"/>
        <w:ind w:left="360"/>
        <w:rPr>
          <w:b/>
          <w:bCs/>
          <w:sz w:val="28"/>
          <w:szCs w:val="28"/>
        </w:rPr>
      </w:pPr>
    </w:p>
    <w:p w14:paraId="5EC85767" w14:textId="77777777" w:rsidR="00BA6776" w:rsidRPr="00BA6776" w:rsidRDefault="00BA6776" w:rsidP="00BA6776">
      <w:pPr>
        <w:spacing w:after="0"/>
        <w:ind w:left="360"/>
        <w:rPr>
          <w:b/>
          <w:bCs/>
          <w:sz w:val="32"/>
          <w:szCs w:val="32"/>
        </w:rPr>
      </w:pPr>
    </w:p>
    <w:p w14:paraId="33362AEA" w14:textId="77777777" w:rsidR="00BA6776" w:rsidRPr="00560BBA" w:rsidRDefault="00BA6776" w:rsidP="00BA6776">
      <w:pPr>
        <w:pStyle w:val="ListParagraph"/>
        <w:spacing w:after="0"/>
        <w:rPr>
          <w:b/>
          <w:bCs/>
          <w:sz w:val="32"/>
          <w:szCs w:val="32"/>
        </w:rPr>
      </w:pPr>
    </w:p>
    <w:p w14:paraId="3CC4361F" w14:textId="006AE968" w:rsidR="00B24B6E" w:rsidRPr="00560BBA" w:rsidRDefault="00B24B6E" w:rsidP="00B24B6E">
      <w:pPr>
        <w:spacing w:after="0"/>
        <w:jc w:val="center"/>
        <w:rPr>
          <w:b/>
          <w:bCs/>
          <w:sz w:val="32"/>
          <w:szCs w:val="32"/>
        </w:rPr>
      </w:pPr>
    </w:p>
    <w:sectPr w:rsidR="00B24B6E" w:rsidRPr="00560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3FD415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9D0619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B8F0439"/>
    <w:multiLevelType w:val="hybridMultilevel"/>
    <w:tmpl w:val="DF741FC0"/>
    <w:lvl w:ilvl="0" w:tplc="F2BA70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74844"/>
    <w:multiLevelType w:val="hybridMultilevel"/>
    <w:tmpl w:val="5382324C"/>
    <w:lvl w:ilvl="0" w:tplc="8D50D5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660020">
    <w:abstractNumId w:val="3"/>
  </w:num>
  <w:num w:numId="2" w16cid:durableId="1600749527">
    <w:abstractNumId w:val="2"/>
  </w:num>
  <w:num w:numId="3" w16cid:durableId="954367037">
    <w:abstractNumId w:val="1"/>
  </w:num>
  <w:num w:numId="4" w16cid:durableId="263417040">
    <w:abstractNumId w:val="0"/>
  </w:num>
  <w:num w:numId="5" w16cid:durableId="3981376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6E"/>
    <w:rsid w:val="00025840"/>
    <w:rsid w:val="000E5405"/>
    <w:rsid w:val="000F4605"/>
    <w:rsid w:val="00153B23"/>
    <w:rsid w:val="0017271E"/>
    <w:rsid w:val="00240344"/>
    <w:rsid w:val="003110C2"/>
    <w:rsid w:val="0036624F"/>
    <w:rsid w:val="00385B27"/>
    <w:rsid w:val="003D19C9"/>
    <w:rsid w:val="00560BBA"/>
    <w:rsid w:val="00691047"/>
    <w:rsid w:val="006C4565"/>
    <w:rsid w:val="007518B4"/>
    <w:rsid w:val="00760EB6"/>
    <w:rsid w:val="008C7757"/>
    <w:rsid w:val="009E0958"/>
    <w:rsid w:val="00B2181B"/>
    <w:rsid w:val="00B24B6E"/>
    <w:rsid w:val="00B31992"/>
    <w:rsid w:val="00B354C3"/>
    <w:rsid w:val="00B44337"/>
    <w:rsid w:val="00BA6776"/>
    <w:rsid w:val="00C324C1"/>
    <w:rsid w:val="00C93F23"/>
    <w:rsid w:val="00E4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1DE2E"/>
  <w15:chartTrackingRefBased/>
  <w15:docId w15:val="{D5A99156-6BB9-49E5-B26F-641DADFB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344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44337"/>
    <w:pPr>
      <w:contextualSpacing/>
    </w:pPr>
  </w:style>
  <w:style w:type="paragraph" w:styleId="ListBullet2">
    <w:name w:val="List Bullet 2"/>
    <w:basedOn w:val="Normal"/>
    <w:uiPriority w:val="99"/>
    <w:unhideWhenUsed/>
    <w:rsid w:val="00B44337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unhideWhenUsed/>
    <w:rsid w:val="00B44337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Cheryl Lynch</cp:lastModifiedBy>
  <cp:revision>3</cp:revision>
  <cp:lastPrinted>2024-01-11T21:02:00Z</cp:lastPrinted>
  <dcterms:created xsi:type="dcterms:W3CDTF">2024-01-11T21:02:00Z</dcterms:created>
  <dcterms:modified xsi:type="dcterms:W3CDTF">2024-01-11T21:06:00Z</dcterms:modified>
</cp:coreProperties>
</file>