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B388" w14:textId="0E2751A0" w:rsidR="00B24B6E" w:rsidRPr="00702432" w:rsidRDefault="00B24B6E" w:rsidP="00B24B6E">
      <w:pPr>
        <w:spacing w:after="0"/>
        <w:jc w:val="center"/>
        <w:rPr>
          <w:b/>
          <w:bCs/>
          <w:sz w:val="28"/>
          <w:szCs w:val="28"/>
        </w:rPr>
      </w:pPr>
      <w:r w:rsidRPr="00702432">
        <w:rPr>
          <w:b/>
          <w:bCs/>
          <w:sz w:val="28"/>
          <w:szCs w:val="28"/>
        </w:rPr>
        <w:t>PUBLIC NOTICE</w:t>
      </w:r>
    </w:p>
    <w:p w14:paraId="3949BEAE" w14:textId="2C100704" w:rsidR="00B24B6E" w:rsidRPr="00702432" w:rsidRDefault="00B24B6E" w:rsidP="00B24B6E">
      <w:pPr>
        <w:spacing w:after="0"/>
        <w:jc w:val="center"/>
        <w:rPr>
          <w:b/>
          <w:bCs/>
          <w:sz w:val="28"/>
          <w:szCs w:val="28"/>
        </w:rPr>
      </w:pPr>
      <w:r w:rsidRPr="00702432">
        <w:rPr>
          <w:b/>
          <w:bCs/>
          <w:sz w:val="28"/>
          <w:szCs w:val="28"/>
        </w:rPr>
        <w:t>TOWN OF FRANKFORD</w:t>
      </w:r>
    </w:p>
    <w:p w14:paraId="7DE9F6A5" w14:textId="6F3F7EF1" w:rsidR="00B24B6E" w:rsidRPr="00702432" w:rsidRDefault="00B24B6E" w:rsidP="00B24B6E">
      <w:pPr>
        <w:spacing w:after="0"/>
        <w:jc w:val="center"/>
        <w:rPr>
          <w:b/>
          <w:bCs/>
          <w:sz w:val="28"/>
          <w:szCs w:val="28"/>
        </w:rPr>
      </w:pPr>
      <w:r w:rsidRPr="00702432">
        <w:rPr>
          <w:b/>
          <w:bCs/>
          <w:sz w:val="28"/>
          <w:szCs w:val="28"/>
        </w:rPr>
        <w:t>PLANNING AND ZONING</w:t>
      </w:r>
    </w:p>
    <w:p w14:paraId="71F5C8DA" w14:textId="7D274336" w:rsidR="00B24B6E" w:rsidRPr="00702432" w:rsidRDefault="00B24B6E" w:rsidP="00B24B6E">
      <w:pPr>
        <w:spacing w:after="0"/>
        <w:jc w:val="center"/>
        <w:rPr>
          <w:sz w:val="28"/>
          <w:szCs w:val="28"/>
        </w:rPr>
      </w:pPr>
    </w:p>
    <w:p w14:paraId="2E3E21D5" w14:textId="25D913B7" w:rsidR="001C056D" w:rsidRPr="00702432" w:rsidRDefault="00B24B6E" w:rsidP="00691047">
      <w:pPr>
        <w:spacing w:after="0"/>
        <w:rPr>
          <w:b/>
          <w:bCs/>
          <w:sz w:val="28"/>
          <w:szCs w:val="28"/>
        </w:rPr>
      </w:pPr>
      <w:r w:rsidRPr="00702432">
        <w:rPr>
          <w:b/>
          <w:bCs/>
          <w:sz w:val="28"/>
          <w:szCs w:val="28"/>
        </w:rPr>
        <w:t xml:space="preserve">Notice is hereby given that on </w:t>
      </w:r>
      <w:r w:rsidR="00FF58BA" w:rsidRPr="00702432">
        <w:rPr>
          <w:b/>
          <w:bCs/>
          <w:sz w:val="28"/>
          <w:szCs w:val="28"/>
        </w:rPr>
        <w:t>April 19, 2023</w:t>
      </w:r>
      <w:r w:rsidR="001C056D" w:rsidRPr="00702432">
        <w:rPr>
          <w:b/>
          <w:bCs/>
          <w:sz w:val="28"/>
          <w:szCs w:val="28"/>
        </w:rPr>
        <w:t>,</w:t>
      </w:r>
      <w:r w:rsidRPr="00702432">
        <w:rPr>
          <w:b/>
          <w:bCs/>
          <w:sz w:val="28"/>
          <w:szCs w:val="28"/>
        </w:rPr>
        <w:t xml:space="preserve"> at </w:t>
      </w:r>
      <w:r w:rsidR="001C056D" w:rsidRPr="00702432">
        <w:rPr>
          <w:b/>
          <w:bCs/>
          <w:sz w:val="28"/>
          <w:szCs w:val="28"/>
        </w:rPr>
        <w:t>6:30pm</w:t>
      </w:r>
      <w:r w:rsidRPr="00702432">
        <w:rPr>
          <w:b/>
          <w:bCs/>
          <w:sz w:val="28"/>
          <w:szCs w:val="28"/>
        </w:rPr>
        <w:t xml:space="preserve"> </w:t>
      </w:r>
    </w:p>
    <w:p w14:paraId="67D35D05" w14:textId="77777777" w:rsidR="001C056D" w:rsidRPr="00702432" w:rsidRDefault="00691047" w:rsidP="00691047">
      <w:pPr>
        <w:spacing w:after="0"/>
        <w:rPr>
          <w:b/>
          <w:bCs/>
          <w:sz w:val="28"/>
          <w:szCs w:val="28"/>
        </w:rPr>
      </w:pPr>
      <w:r w:rsidRPr="00702432">
        <w:rPr>
          <w:b/>
          <w:bCs/>
          <w:sz w:val="28"/>
          <w:szCs w:val="28"/>
        </w:rPr>
        <w:t>a Planning and Zoning</w:t>
      </w:r>
      <w:r w:rsidR="00560BBA" w:rsidRPr="00702432">
        <w:rPr>
          <w:b/>
          <w:bCs/>
          <w:sz w:val="28"/>
          <w:szCs w:val="28"/>
        </w:rPr>
        <w:t xml:space="preserve"> </w:t>
      </w:r>
      <w:r w:rsidRPr="00702432">
        <w:rPr>
          <w:b/>
          <w:bCs/>
          <w:sz w:val="28"/>
          <w:szCs w:val="28"/>
        </w:rPr>
        <w:t>meeting has been scheduled</w:t>
      </w:r>
      <w:r w:rsidR="00240344" w:rsidRPr="00702432">
        <w:rPr>
          <w:b/>
          <w:bCs/>
          <w:sz w:val="28"/>
          <w:szCs w:val="28"/>
        </w:rPr>
        <w:t xml:space="preserve"> </w:t>
      </w:r>
      <w:r w:rsidR="00B24B6E" w:rsidRPr="00702432">
        <w:rPr>
          <w:b/>
          <w:bCs/>
          <w:sz w:val="28"/>
          <w:szCs w:val="28"/>
        </w:rPr>
        <w:t xml:space="preserve">located 9 Main Street, </w:t>
      </w:r>
    </w:p>
    <w:p w14:paraId="7D969D62" w14:textId="20A4A825" w:rsidR="00025840" w:rsidRPr="00702432" w:rsidRDefault="00B24B6E" w:rsidP="00691047">
      <w:pPr>
        <w:spacing w:after="0"/>
        <w:rPr>
          <w:b/>
          <w:bCs/>
          <w:sz w:val="28"/>
          <w:szCs w:val="28"/>
        </w:rPr>
      </w:pPr>
      <w:r w:rsidRPr="00702432">
        <w:rPr>
          <w:b/>
          <w:bCs/>
          <w:sz w:val="28"/>
          <w:szCs w:val="28"/>
        </w:rPr>
        <w:t>Frankford,</w:t>
      </w:r>
      <w:r w:rsidR="00240344" w:rsidRPr="00702432">
        <w:rPr>
          <w:b/>
          <w:bCs/>
          <w:sz w:val="28"/>
          <w:szCs w:val="28"/>
        </w:rPr>
        <w:t xml:space="preserve"> </w:t>
      </w:r>
      <w:r w:rsidRPr="00702432">
        <w:rPr>
          <w:b/>
          <w:bCs/>
          <w:sz w:val="28"/>
          <w:szCs w:val="28"/>
        </w:rPr>
        <w:t xml:space="preserve">Delaware 19945.   </w:t>
      </w:r>
    </w:p>
    <w:p w14:paraId="7544B39A" w14:textId="77777777" w:rsidR="0036624F" w:rsidRPr="00702432" w:rsidRDefault="0036624F" w:rsidP="00B24B6E">
      <w:pPr>
        <w:spacing w:after="0"/>
        <w:rPr>
          <w:b/>
          <w:bCs/>
          <w:sz w:val="28"/>
          <w:szCs w:val="28"/>
        </w:rPr>
      </w:pPr>
    </w:p>
    <w:p w14:paraId="5C1EEDE1" w14:textId="4B8CD7EE" w:rsidR="00B24B6E" w:rsidRPr="00702432" w:rsidRDefault="00B24B6E" w:rsidP="00B24B6E">
      <w:pPr>
        <w:spacing w:after="0"/>
        <w:rPr>
          <w:b/>
          <w:bCs/>
          <w:sz w:val="28"/>
          <w:szCs w:val="28"/>
        </w:rPr>
      </w:pPr>
      <w:r w:rsidRPr="00702432">
        <w:rPr>
          <w:b/>
          <w:bCs/>
          <w:sz w:val="28"/>
          <w:szCs w:val="28"/>
        </w:rPr>
        <w:t>Meeting to consider the following:</w:t>
      </w:r>
    </w:p>
    <w:p w14:paraId="0A66EA71" w14:textId="293CA700" w:rsidR="00B24B6E" w:rsidRPr="00760EB6" w:rsidRDefault="00B24B6E" w:rsidP="00B24B6E">
      <w:pPr>
        <w:spacing w:after="0"/>
        <w:rPr>
          <w:b/>
          <w:bCs/>
          <w:sz w:val="24"/>
          <w:szCs w:val="24"/>
        </w:rPr>
      </w:pPr>
    </w:p>
    <w:p w14:paraId="33362AEA" w14:textId="619D31B5" w:rsidR="00BA6776" w:rsidRPr="00702432" w:rsidRDefault="008D7896" w:rsidP="00FF58BA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702432">
        <w:rPr>
          <w:b/>
          <w:bCs/>
          <w:sz w:val="28"/>
          <w:szCs w:val="28"/>
        </w:rPr>
        <w:t>Discuss Solar Farm for Dukes Family Limited Partnership, Tax Map Parcel 433-6.19-1.00 and 433-6.14-37.00</w:t>
      </w:r>
    </w:p>
    <w:p w14:paraId="2AA18B16" w14:textId="68FBFECF" w:rsidR="008D7896" w:rsidRPr="00702432" w:rsidRDefault="007A1CDB" w:rsidP="00FF58BA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702432">
        <w:rPr>
          <w:b/>
          <w:bCs/>
          <w:sz w:val="28"/>
          <w:szCs w:val="28"/>
        </w:rPr>
        <w:t xml:space="preserve">Discuss Site Plan and Lot Line change for Dollar General and Louis </w:t>
      </w:r>
      <w:proofErr w:type="spellStart"/>
      <w:r w:rsidRPr="00702432">
        <w:rPr>
          <w:b/>
          <w:bCs/>
          <w:sz w:val="28"/>
          <w:szCs w:val="28"/>
        </w:rPr>
        <w:t>T</w:t>
      </w:r>
      <w:r w:rsidR="00601C36" w:rsidRPr="00702432">
        <w:rPr>
          <w:b/>
          <w:bCs/>
          <w:sz w:val="28"/>
          <w:szCs w:val="28"/>
        </w:rPr>
        <w:t>r</w:t>
      </w:r>
      <w:r w:rsidRPr="00702432">
        <w:rPr>
          <w:b/>
          <w:bCs/>
          <w:sz w:val="28"/>
          <w:szCs w:val="28"/>
        </w:rPr>
        <w:t>avalini</w:t>
      </w:r>
      <w:proofErr w:type="spellEnd"/>
      <w:r w:rsidRPr="00702432">
        <w:rPr>
          <w:b/>
          <w:bCs/>
          <w:sz w:val="28"/>
          <w:szCs w:val="28"/>
        </w:rPr>
        <w:t>, Tax Map Parcel Number 433-</w:t>
      </w:r>
      <w:r w:rsidR="00C443E5" w:rsidRPr="00702432">
        <w:rPr>
          <w:b/>
          <w:bCs/>
          <w:sz w:val="28"/>
          <w:szCs w:val="28"/>
        </w:rPr>
        <w:t>6.18-</w:t>
      </w:r>
      <w:r w:rsidR="001733DC" w:rsidRPr="00702432">
        <w:rPr>
          <w:b/>
          <w:bCs/>
          <w:sz w:val="28"/>
          <w:szCs w:val="28"/>
        </w:rPr>
        <w:t xml:space="preserve">48.00 </w:t>
      </w:r>
      <w:r w:rsidR="00C443E5" w:rsidRPr="00702432">
        <w:rPr>
          <w:b/>
          <w:bCs/>
          <w:sz w:val="28"/>
          <w:szCs w:val="28"/>
        </w:rPr>
        <w:t>and 433-6.18-48.08</w:t>
      </w:r>
    </w:p>
    <w:p w14:paraId="3A772D1B" w14:textId="23439C58" w:rsidR="00C443E5" w:rsidRPr="00702432" w:rsidRDefault="00C443E5" w:rsidP="00FF58BA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702432">
        <w:rPr>
          <w:b/>
          <w:bCs/>
          <w:sz w:val="28"/>
          <w:szCs w:val="28"/>
        </w:rPr>
        <w:t xml:space="preserve">Discuss Storage Facility for Chuck </w:t>
      </w:r>
      <w:r w:rsidR="00601C36" w:rsidRPr="00702432">
        <w:rPr>
          <w:b/>
          <w:bCs/>
          <w:sz w:val="28"/>
          <w:szCs w:val="28"/>
        </w:rPr>
        <w:t>C</w:t>
      </w:r>
      <w:r w:rsidRPr="00702432">
        <w:rPr>
          <w:b/>
          <w:bCs/>
          <w:sz w:val="28"/>
          <w:szCs w:val="28"/>
        </w:rPr>
        <w:t>oleman, Tax Map Parcel 433-6.00-101.00</w:t>
      </w:r>
    </w:p>
    <w:p w14:paraId="775016E7" w14:textId="77777777" w:rsidR="00C443E5" w:rsidRPr="00FF58BA" w:rsidRDefault="00C443E5" w:rsidP="00601C36">
      <w:pPr>
        <w:pStyle w:val="ListParagraph"/>
        <w:spacing w:after="0"/>
        <w:rPr>
          <w:b/>
          <w:bCs/>
          <w:sz w:val="32"/>
          <w:szCs w:val="32"/>
        </w:rPr>
      </w:pPr>
    </w:p>
    <w:p w14:paraId="3CC4361F" w14:textId="006AE968" w:rsidR="00B24B6E" w:rsidRPr="00560BBA" w:rsidRDefault="00B24B6E" w:rsidP="00B24B6E">
      <w:pPr>
        <w:spacing w:after="0"/>
        <w:jc w:val="center"/>
        <w:rPr>
          <w:b/>
          <w:bCs/>
          <w:sz w:val="32"/>
          <w:szCs w:val="32"/>
        </w:rPr>
      </w:pPr>
    </w:p>
    <w:sectPr w:rsidR="00B24B6E" w:rsidRPr="0056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FD415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9D061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466184"/>
    <w:multiLevelType w:val="hybridMultilevel"/>
    <w:tmpl w:val="B1FCC144"/>
    <w:lvl w:ilvl="0" w:tplc="65140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5C83"/>
    <w:multiLevelType w:val="hybridMultilevel"/>
    <w:tmpl w:val="2B860866"/>
    <w:lvl w:ilvl="0" w:tplc="70B67E28">
      <w:start w:val="433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0C91439"/>
    <w:multiLevelType w:val="hybridMultilevel"/>
    <w:tmpl w:val="3EB89000"/>
    <w:lvl w:ilvl="0" w:tplc="7CBE1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F0439"/>
    <w:multiLevelType w:val="hybridMultilevel"/>
    <w:tmpl w:val="DF741FC0"/>
    <w:lvl w:ilvl="0" w:tplc="F2BA7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636204">
    <w:abstractNumId w:val="6"/>
  </w:num>
  <w:num w:numId="2" w16cid:durableId="1916620008">
    <w:abstractNumId w:val="2"/>
  </w:num>
  <w:num w:numId="3" w16cid:durableId="1371569001">
    <w:abstractNumId w:val="1"/>
  </w:num>
  <w:num w:numId="4" w16cid:durableId="853152986">
    <w:abstractNumId w:val="0"/>
  </w:num>
  <w:num w:numId="5" w16cid:durableId="2001613244">
    <w:abstractNumId w:val="3"/>
  </w:num>
  <w:num w:numId="6" w16cid:durableId="976836482">
    <w:abstractNumId w:val="5"/>
  </w:num>
  <w:num w:numId="7" w16cid:durableId="1976644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6E"/>
    <w:rsid w:val="00025840"/>
    <w:rsid w:val="000F4605"/>
    <w:rsid w:val="001733DC"/>
    <w:rsid w:val="001C056D"/>
    <w:rsid w:val="00240344"/>
    <w:rsid w:val="002404C0"/>
    <w:rsid w:val="0036624F"/>
    <w:rsid w:val="003D19C9"/>
    <w:rsid w:val="00560BBA"/>
    <w:rsid w:val="005B2E5A"/>
    <w:rsid w:val="00601C36"/>
    <w:rsid w:val="00691047"/>
    <w:rsid w:val="006E58EE"/>
    <w:rsid w:val="00702432"/>
    <w:rsid w:val="00760EB6"/>
    <w:rsid w:val="007A1CDB"/>
    <w:rsid w:val="008D7896"/>
    <w:rsid w:val="00B24B6E"/>
    <w:rsid w:val="00B31992"/>
    <w:rsid w:val="00B44337"/>
    <w:rsid w:val="00BA6776"/>
    <w:rsid w:val="00C443E5"/>
    <w:rsid w:val="00C93F23"/>
    <w:rsid w:val="00D211A0"/>
    <w:rsid w:val="00E531AB"/>
    <w:rsid w:val="00E97EFE"/>
    <w:rsid w:val="00F42FB7"/>
    <w:rsid w:val="00FB513D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DE2E"/>
  <w15:chartTrackingRefBased/>
  <w15:docId w15:val="{D5A99156-6BB9-49E5-B26F-641DADFB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4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44337"/>
    <w:pPr>
      <w:contextualSpacing/>
    </w:pPr>
  </w:style>
  <w:style w:type="paragraph" w:styleId="ListBullet2">
    <w:name w:val="List Bullet 2"/>
    <w:basedOn w:val="Normal"/>
    <w:uiPriority w:val="99"/>
    <w:unhideWhenUsed/>
    <w:rsid w:val="00B4433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B4433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2</cp:revision>
  <cp:lastPrinted>2023-04-03T20:17:00Z</cp:lastPrinted>
  <dcterms:created xsi:type="dcterms:W3CDTF">2023-04-03T20:17:00Z</dcterms:created>
  <dcterms:modified xsi:type="dcterms:W3CDTF">2023-04-03T20:17:00Z</dcterms:modified>
</cp:coreProperties>
</file>