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37" w14:textId="5B128F74" w:rsidR="00F07FC8" w:rsidRDefault="00F07FC8" w:rsidP="00FF591C">
      <w:pPr>
        <w:jc w:val="center"/>
        <w:rPr>
          <w:b/>
        </w:rPr>
      </w:pPr>
      <w:r>
        <w:rPr>
          <w:b/>
        </w:rPr>
        <w:t>AGENDA</w:t>
      </w:r>
    </w:p>
    <w:p w14:paraId="0FE4ED28" w14:textId="449AF641" w:rsidR="00FF591C" w:rsidRDefault="00F07FC8" w:rsidP="00FF591C">
      <w:pPr>
        <w:jc w:val="center"/>
        <w:rPr>
          <w:b/>
        </w:rPr>
      </w:pPr>
      <w:r>
        <w:rPr>
          <w:b/>
        </w:rPr>
        <w:t>PUBLIC HEARING</w:t>
      </w:r>
    </w:p>
    <w:p w14:paraId="338D0C1E" w14:textId="18FCAE27" w:rsidR="003F38F3" w:rsidRDefault="0072413F" w:rsidP="000E20CA">
      <w:pPr>
        <w:jc w:val="center"/>
        <w:rPr>
          <w:b/>
        </w:rPr>
      </w:pPr>
      <w:r>
        <w:rPr>
          <w:b/>
        </w:rPr>
        <w:t>February 6, 2023</w:t>
      </w:r>
    </w:p>
    <w:p w14:paraId="12649514" w14:textId="03A580B6" w:rsidR="00DC0507" w:rsidRDefault="0072413F" w:rsidP="000E20CA">
      <w:pPr>
        <w:jc w:val="center"/>
        <w:rPr>
          <w:b/>
        </w:rPr>
      </w:pPr>
      <w:r>
        <w:rPr>
          <w:b/>
        </w:rPr>
        <w:t>7:00pm</w:t>
      </w:r>
    </w:p>
    <w:p w14:paraId="2AD93725" w14:textId="77777777" w:rsidR="000E20CA" w:rsidRDefault="000E20CA" w:rsidP="000E20CA">
      <w:pPr>
        <w:jc w:val="center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10283A18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Motion to approve agenda with any additions or deletions</w:t>
      </w:r>
    </w:p>
    <w:p w14:paraId="02D006FB" w14:textId="77777777" w:rsidR="00FF0365" w:rsidRDefault="00FF0365" w:rsidP="00FF0365">
      <w:pPr>
        <w:pStyle w:val="ListParagraph"/>
        <w:rPr>
          <w:b/>
        </w:rPr>
      </w:pPr>
    </w:p>
    <w:p w14:paraId="437CEBBA" w14:textId="7F4786DA" w:rsidR="00CA0AA2" w:rsidRDefault="00CA0AA2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NEW BUSINESS:</w:t>
      </w:r>
    </w:p>
    <w:p w14:paraId="27DB693E" w14:textId="77777777" w:rsidR="0072413F" w:rsidRPr="0072413F" w:rsidRDefault="0072413F" w:rsidP="0072413F">
      <w:pPr>
        <w:pStyle w:val="ListParagraph"/>
        <w:rPr>
          <w:b/>
        </w:rPr>
      </w:pPr>
    </w:p>
    <w:p w14:paraId="471BF4F9" w14:textId="07A8D73F" w:rsidR="0072413F" w:rsidRDefault="0072413F" w:rsidP="007241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Amendment to the Comprehensive Plan to include adding small parcel of </w:t>
      </w:r>
    </w:p>
    <w:p w14:paraId="73564235" w14:textId="693937A7" w:rsidR="0072413F" w:rsidRDefault="0072413F" w:rsidP="0072413F">
      <w:pPr>
        <w:spacing w:after="0"/>
        <w:ind w:left="720"/>
        <w:rPr>
          <w:b/>
        </w:rPr>
      </w:pPr>
      <w:r>
        <w:rPr>
          <w:b/>
        </w:rPr>
        <w:t xml:space="preserve">Tax Map Parcel 533-4.00-28.00 to the </w:t>
      </w:r>
      <w:proofErr w:type="gramStart"/>
      <w:r>
        <w:rPr>
          <w:b/>
        </w:rPr>
        <w:t>short term</w:t>
      </w:r>
      <w:proofErr w:type="gramEnd"/>
      <w:r>
        <w:rPr>
          <w:b/>
        </w:rPr>
        <w:t xml:space="preserve"> annexation area.</w:t>
      </w:r>
    </w:p>
    <w:p w14:paraId="5318ED0A" w14:textId="0410A95E" w:rsidR="0072413F" w:rsidRDefault="0072413F" w:rsidP="007241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Annexation for Cress/Parson Farm, Pepper Road, Frankford De 19945</w:t>
      </w:r>
    </w:p>
    <w:p w14:paraId="0E3E2077" w14:textId="0780CF90" w:rsidR="0072413F" w:rsidRDefault="0072413F" w:rsidP="0072413F">
      <w:pPr>
        <w:pStyle w:val="ListParagraph"/>
        <w:spacing w:after="0"/>
        <w:rPr>
          <w:b/>
        </w:rPr>
      </w:pPr>
      <w:r>
        <w:rPr>
          <w:b/>
        </w:rPr>
        <w:t>Tax Map Parcel 533-4.00-28.00, 533-4.00-28.01 and 533-1.00-38.00</w:t>
      </w:r>
    </w:p>
    <w:p w14:paraId="73A76A4D" w14:textId="0A8D0BAE" w:rsidR="0072413F" w:rsidRDefault="0072413F" w:rsidP="007241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Annexation for Bernard P Lynch Trust, Clayton Avenue, Frankford De 19945</w:t>
      </w:r>
    </w:p>
    <w:p w14:paraId="6005D44C" w14:textId="77777777" w:rsidR="0072413F" w:rsidRPr="0072413F" w:rsidRDefault="0072413F" w:rsidP="0072413F">
      <w:pPr>
        <w:pStyle w:val="ListParagraph"/>
        <w:spacing w:after="0"/>
        <w:rPr>
          <w:b/>
        </w:rPr>
      </w:pPr>
    </w:p>
    <w:p w14:paraId="6A0E39FB" w14:textId="3CE5C033" w:rsidR="004A3A41" w:rsidRPr="00923B0B" w:rsidRDefault="0021061F" w:rsidP="00923B0B">
      <w:pPr>
        <w:pStyle w:val="ListParagraph"/>
        <w:numPr>
          <w:ilvl w:val="0"/>
          <w:numId w:val="3"/>
        </w:numPr>
        <w:rPr>
          <w:b/>
        </w:rPr>
      </w:pPr>
      <w:r w:rsidRPr="00923B0B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8F1A3EE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05A0614E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72413F">
        <w:rPr>
          <w:b/>
        </w:rPr>
        <w:t>January 23, 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2A4"/>
    <w:multiLevelType w:val="hybridMultilevel"/>
    <w:tmpl w:val="6C9AE914"/>
    <w:lvl w:ilvl="0" w:tplc="1070F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9880">
    <w:abstractNumId w:val="0"/>
  </w:num>
  <w:num w:numId="2" w16cid:durableId="1124273339">
    <w:abstractNumId w:val="1"/>
  </w:num>
  <w:num w:numId="3" w16cid:durableId="202022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E20CA"/>
    <w:rsid w:val="0021061F"/>
    <w:rsid w:val="002A45A3"/>
    <w:rsid w:val="002F2458"/>
    <w:rsid w:val="00336C08"/>
    <w:rsid w:val="003F38F3"/>
    <w:rsid w:val="004A1407"/>
    <w:rsid w:val="004A3A41"/>
    <w:rsid w:val="006906DA"/>
    <w:rsid w:val="007016CD"/>
    <w:rsid w:val="0072413F"/>
    <w:rsid w:val="008233E6"/>
    <w:rsid w:val="00923B0B"/>
    <w:rsid w:val="00C31DB2"/>
    <w:rsid w:val="00CA0AA2"/>
    <w:rsid w:val="00DC0507"/>
    <w:rsid w:val="00E361E5"/>
    <w:rsid w:val="00F07FC8"/>
    <w:rsid w:val="00FF036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2023-01-20T16:43:00Z</cp:lastPrinted>
  <dcterms:created xsi:type="dcterms:W3CDTF">2023-01-20T16:43:00Z</dcterms:created>
  <dcterms:modified xsi:type="dcterms:W3CDTF">2023-01-20T16:43:00Z</dcterms:modified>
</cp:coreProperties>
</file>