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E9" w:rsidRDefault="00B873E6" w:rsidP="00B873E6">
      <w:pPr>
        <w:jc w:val="center"/>
        <w:rPr>
          <w:b/>
        </w:rPr>
      </w:pPr>
      <w:bookmarkStart w:id="0" w:name="_GoBack"/>
      <w:bookmarkEnd w:id="0"/>
      <w:r>
        <w:rPr>
          <w:b/>
        </w:rPr>
        <w:t>MINUTES</w:t>
      </w:r>
    </w:p>
    <w:p w:rsidR="00B873E6" w:rsidRDefault="00B873E6" w:rsidP="00B873E6">
      <w:pPr>
        <w:jc w:val="center"/>
        <w:rPr>
          <w:b/>
        </w:rPr>
      </w:pPr>
      <w:r>
        <w:rPr>
          <w:b/>
        </w:rPr>
        <w:t>Frankford Budget Committee</w:t>
      </w:r>
    </w:p>
    <w:p w:rsidR="00B873E6" w:rsidRDefault="00B873E6" w:rsidP="00B873E6">
      <w:pPr>
        <w:jc w:val="center"/>
        <w:rPr>
          <w:b/>
        </w:rPr>
      </w:pPr>
      <w:r>
        <w:rPr>
          <w:b/>
        </w:rPr>
        <w:t>3-22-2016</w:t>
      </w:r>
    </w:p>
    <w:p w:rsidR="00B873E6" w:rsidRDefault="00B873E6" w:rsidP="00B873E6">
      <w:pPr>
        <w:jc w:val="center"/>
        <w:rPr>
          <w:b/>
        </w:rPr>
      </w:pPr>
      <w:r>
        <w:rPr>
          <w:b/>
        </w:rPr>
        <w:t>7PM</w:t>
      </w:r>
    </w:p>
    <w:p w:rsidR="00B873E6" w:rsidRDefault="0015672F" w:rsidP="00B873E6">
      <w:pPr>
        <w:rPr>
          <w:b/>
        </w:rPr>
      </w:pPr>
      <w:r>
        <w:rPr>
          <w:b/>
        </w:rPr>
        <w:t xml:space="preserve">  </w:t>
      </w:r>
    </w:p>
    <w:p w:rsidR="0015672F" w:rsidRDefault="0015672F" w:rsidP="00B873E6">
      <w:r>
        <w:t>Members of the Committee</w:t>
      </w:r>
    </w:p>
    <w:p w:rsidR="0015672F" w:rsidRDefault="0015672F" w:rsidP="0015672F">
      <w:pPr>
        <w:pStyle w:val="ListParagraph"/>
        <w:numPr>
          <w:ilvl w:val="0"/>
          <w:numId w:val="1"/>
        </w:numPr>
      </w:pPr>
      <w:r>
        <w:t>Kathy Murray</w:t>
      </w:r>
    </w:p>
    <w:p w:rsidR="0015672F" w:rsidRDefault="0015672F" w:rsidP="0015672F">
      <w:pPr>
        <w:pStyle w:val="ListParagraph"/>
        <w:numPr>
          <w:ilvl w:val="0"/>
          <w:numId w:val="1"/>
        </w:numPr>
      </w:pPr>
      <w:r>
        <w:t>Robert Murray</w:t>
      </w:r>
    </w:p>
    <w:p w:rsidR="0015672F" w:rsidRDefault="0015672F" w:rsidP="0015672F">
      <w:pPr>
        <w:pStyle w:val="ListParagraph"/>
        <w:numPr>
          <w:ilvl w:val="0"/>
          <w:numId w:val="1"/>
        </w:numPr>
      </w:pPr>
      <w:r>
        <w:t>Liz Carpenter</w:t>
      </w:r>
    </w:p>
    <w:p w:rsidR="0015672F" w:rsidRDefault="0015672F" w:rsidP="0015672F">
      <w:pPr>
        <w:pStyle w:val="ListParagraph"/>
        <w:numPr>
          <w:ilvl w:val="0"/>
          <w:numId w:val="1"/>
        </w:numPr>
      </w:pPr>
      <w:r>
        <w:t>Marty Presley</w:t>
      </w:r>
    </w:p>
    <w:p w:rsidR="0015672F" w:rsidRDefault="0015672F" w:rsidP="0015672F">
      <w:pPr>
        <w:pStyle w:val="ListParagraph"/>
      </w:pPr>
    </w:p>
    <w:p w:rsidR="0015672F" w:rsidRDefault="0015672F" w:rsidP="0015672F">
      <w:pPr>
        <w:pStyle w:val="ListParagraph"/>
      </w:pPr>
    </w:p>
    <w:p w:rsidR="00D640C0" w:rsidRDefault="0015672F" w:rsidP="0015672F">
      <w:pPr>
        <w:pStyle w:val="ListParagraph"/>
      </w:pPr>
      <w:r>
        <w:t xml:space="preserve">The first committee meeting for the 2016-2017 Fiscal Year Budget was </w:t>
      </w:r>
      <w:r w:rsidR="00D640C0">
        <w:t>held Tuesday the 22</w:t>
      </w:r>
      <w:r w:rsidR="00D640C0" w:rsidRPr="00D640C0">
        <w:rPr>
          <w:vertAlign w:val="superscript"/>
        </w:rPr>
        <w:t>nd</w:t>
      </w:r>
      <w:r w:rsidR="00D640C0">
        <w:t xml:space="preserve"> of March</w:t>
      </w:r>
      <w:r>
        <w:t xml:space="preserve"> </w:t>
      </w:r>
      <w:r w:rsidR="00D640C0">
        <w:t>7 PM at Town Hall.</w:t>
      </w:r>
    </w:p>
    <w:p w:rsidR="00D640C0" w:rsidRDefault="00D640C0" w:rsidP="0015672F">
      <w:pPr>
        <w:pStyle w:val="ListParagraph"/>
      </w:pPr>
    </w:p>
    <w:p w:rsidR="00D640C0" w:rsidRDefault="00D640C0" w:rsidP="0015672F">
      <w:pPr>
        <w:pStyle w:val="ListParagraph"/>
      </w:pPr>
      <w:r>
        <w:t>It was announced that the JP Court would not be renewing their lease as of 1-1-1017, resulting in loss of rental income. It was decided to collect as much info as pertinent to recommend to council as to their decision. Estimates of repairs to police station and Town Hall would need to be acquired. Discussion with local realtors to ascertain the viability of renting to new tenant. Work to begin immediately to collect that information.</w:t>
      </w:r>
    </w:p>
    <w:p w:rsidR="00D640C0" w:rsidRDefault="00D640C0" w:rsidP="0015672F">
      <w:pPr>
        <w:pStyle w:val="ListParagraph"/>
      </w:pPr>
    </w:p>
    <w:p w:rsidR="0014174D" w:rsidRDefault="00D640C0" w:rsidP="0015672F">
      <w:pPr>
        <w:pStyle w:val="ListParagraph"/>
      </w:pPr>
      <w:r>
        <w:t>A line by line review was done on current year budget, as well as prior 2 years. Year to date P&amp;L reports were reviewed as well as cash basis expenditures and revenue fiscal year to date. A review of revenue and expenditures of general fund, and decisions made as to items of mostly non-</w:t>
      </w:r>
      <w:proofErr w:type="gramStart"/>
      <w:r>
        <w:t>variable  income</w:t>
      </w:r>
      <w:proofErr w:type="gramEnd"/>
      <w:r>
        <w:t>/ expenditures were performed.</w:t>
      </w:r>
    </w:p>
    <w:p w:rsidR="0014174D" w:rsidRDefault="0014174D" w:rsidP="0015672F">
      <w:pPr>
        <w:pStyle w:val="ListParagraph"/>
      </w:pPr>
    </w:p>
    <w:p w:rsidR="0015672F" w:rsidRDefault="0014174D" w:rsidP="0015672F">
      <w:pPr>
        <w:pStyle w:val="ListParagraph"/>
      </w:pPr>
      <w:r>
        <w:t>Decision was made to perform same analysis on water fund at the next meeting scheduled</w:t>
      </w:r>
      <w:r w:rsidR="0015672F">
        <w:t xml:space="preserve"> </w:t>
      </w:r>
      <w:r>
        <w:t>for March 31</w:t>
      </w:r>
      <w:r w:rsidRPr="0014174D">
        <w:rPr>
          <w:vertAlign w:val="superscript"/>
        </w:rPr>
        <w:t>st</w:t>
      </w:r>
      <w:r>
        <w:t>.</w:t>
      </w:r>
    </w:p>
    <w:p w:rsidR="0014174D" w:rsidRDefault="0014174D" w:rsidP="0015672F">
      <w:pPr>
        <w:pStyle w:val="ListParagraph"/>
      </w:pPr>
    </w:p>
    <w:p w:rsidR="0014174D" w:rsidRPr="0015672F" w:rsidRDefault="0014174D" w:rsidP="0015672F">
      <w:pPr>
        <w:pStyle w:val="ListParagraph"/>
      </w:pPr>
      <w:r>
        <w:t>The third meeting will be presentations from each town department and their council representative as to the budget for their respective departments.</w:t>
      </w:r>
    </w:p>
    <w:sectPr w:rsidR="0014174D" w:rsidRPr="0015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3645F"/>
    <w:multiLevelType w:val="hybridMultilevel"/>
    <w:tmpl w:val="B72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E6"/>
    <w:rsid w:val="0014174D"/>
    <w:rsid w:val="0015672F"/>
    <w:rsid w:val="00842BC7"/>
    <w:rsid w:val="009173E9"/>
    <w:rsid w:val="00B873E6"/>
    <w:rsid w:val="00D6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D3C26-4BCC-4F29-967B-903537CC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AA604259-L</dc:creator>
  <cp:keywords/>
  <dc:description/>
  <cp:lastModifiedBy>Cheryl A Lynch</cp:lastModifiedBy>
  <cp:revision>2</cp:revision>
  <dcterms:created xsi:type="dcterms:W3CDTF">2016-03-24T12:19:00Z</dcterms:created>
  <dcterms:modified xsi:type="dcterms:W3CDTF">2016-03-24T12:19:00Z</dcterms:modified>
</cp:coreProperties>
</file>